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BE" w:rsidRPr="00215662" w:rsidRDefault="00EA5FE3" w:rsidP="003673D5">
      <w:pPr>
        <w:jc w:val="center"/>
        <w:rPr>
          <w:rFonts w:cs="Akhbar MT"/>
          <w:b/>
          <w:bCs/>
          <w:sz w:val="28"/>
          <w:szCs w:val="28"/>
          <w:lang w:bidi="ar-IQ"/>
        </w:rPr>
      </w:pPr>
      <w:bookmarkStart w:id="0" w:name="_GoBack"/>
      <w:bookmarkEnd w:id="0"/>
      <w:r>
        <w:rPr>
          <w:rFonts w:cs="Akhbar MT"/>
          <w:b/>
          <w:bCs/>
          <w:noProof/>
          <w:sz w:val="28"/>
          <w:szCs w:val="28"/>
          <w:lang w:val="en-GB" w:eastAsia="en-GB"/>
        </w:rPr>
        <w:pict>
          <v:roundrect id="AutoShape 3" o:spid="_x0000_s1026" style="position:absolute;left:0;text-align:left;margin-left:344.25pt;margin-top:3.75pt;width:201.75pt;height:133.5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">
            <v:shadow on="t" opacity=".5" offset="6pt,-6pt"/>
            <v:textbox>
              <w:txbxContent>
                <w:p w:rsidR="009153C5" w:rsidRPr="00E82877" w:rsidRDefault="009153C5" w:rsidP="00B75614">
                  <w:pPr>
                    <w:spacing w:after="0" w:line="360" w:lineRule="auto"/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University:</w:t>
                  </w:r>
                  <w:r w:rsidR="001F155E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 xml:space="preserve"> Diyala University</w:t>
                  </w:r>
                </w:p>
                <w:p w:rsidR="009153C5" w:rsidRPr="00E82877" w:rsidRDefault="009153C5" w:rsidP="00B75614">
                  <w:pPr>
                    <w:spacing w:after="0" w:line="360" w:lineRule="auto"/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College:</w:t>
                  </w:r>
                  <w:r w:rsidR="001F155E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 xml:space="preserve">     College of Engineering</w:t>
                  </w:r>
                </w:p>
                <w:p w:rsidR="009153C5" w:rsidRPr="00E82877" w:rsidRDefault="009153C5" w:rsidP="00F11C90">
                  <w:pPr>
                    <w:spacing w:after="0" w:line="360" w:lineRule="auto"/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Department:</w:t>
                  </w:r>
                  <w:r w:rsidR="00F11C90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Electronic</w:t>
                  </w:r>
                  <w:r w:rsidR="00B77CC5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 xml:space="preserve"> Engineering</w:t>
                  </w:r>
                </w:p>
                <w:p w:rsidR="009153C5" w:rsidRPr="00E82877" w:rsidRDefault="009153C5" w:rsidP="007C12F5">
                  <w:pPr>
                    <w:spacing w:after="0" w:line="360" w:lineRule="auto"/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Stage</w:t>
                  </w:r>
                  <w:r w:rsidR="00E34C26"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:</w:t>
                  </w:r>
                  <w:r w:rsidR="007C12F5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Second</w:t>
                  </w:r>
                </w:p>
                <w:p w:rsidR="00950DF8" w:rsidRPr="00E82877" w:rsidRDefault="009153C5" w:rsidP="006D4634">
                  <w:pPr>
                    <w:spacing w:after="0" w:line="360" w:lineRule="auto"/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Lec</w:t>
                  </w:r>
                  <w:r w:rsidR="00950DF8"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turer name</w:t>
                  </w:r>
                </w:p>
                <w:p w:rsidR="00950DF8" w:rsidRPr="00E82877" w:rsidRDefault="00950DF8" w:rsidP="00280345">
                  <w:pPr>
                    <w:spacing w:after="0" w:line="360" w:lineRule="auto"/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Qualification:</w:t>
                  </w:r>
                  <w:r w:rsidR="00B77CC5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 xml:space="preserve">     Ph.D.</w:t>
                  </w:r>
                </w:p>
                <w:p w:rsidR="009153C5" w:rsidRPr="00E82877" w:rsidRDefault="00950DF8" w:rsidP="006D4634">
                  <w:pPr>
                    <w:spacing w:after="0" w:line="360" w:lineRule="auto"/>
                    <w:jc w:val="right"/>
                    <w:rPr>
                      <w:rFonts w:ascii="Arial" w:hAnsi="Arial"/>
                      <w:sz w:val="20"/>
                      <w:szCs w:val="20"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 xml:space="preserve">Place </w:t>
                  </w:r>
                  <w:r w:rsidR="00903838"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o</w:t>
                  </w:r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f work</w:t>
                  </w:r>
                  <w:r w:rsidR="00B77CC5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 xml:space="preserve">: </w:t>
                  </w:r>
                  <w:r w:rsidR="006D4634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Electronic</w:t>
                  </w:r>
                  <w:r w:rsidR="00B77CC5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 xml:space="preserve"> Dept.</w:t>
                  </w:r>
                </w:p>
                <w:p w:rsidR="00A71EBE" w:rsidRPr="00A71EBE" w:rsidRDefault="00A71EBE" w:rsidP="00B75614">
                  <w:pPr>
                    <w:spacing w:after="0" w:line="360" w:lineRule="auto"/>
                  </w:pPr>
                </w:p>
              </w:txbxContent>
            </v:textbox>
          </v:roundrect>
        </w:pict>
      </w:r>
      <w:r>
        <w:rPr>
          <w:rFonts w:cs="Akhbar MT"/>
          <w:b/>
          <w:bCs/>
          <w:noProof/>
          <w:sz w:val="28"/>
          <w:szCs w:val="28"/>
          <w:lang w:val="en-GB" w:eastAsia="en-GB"/>
        </w:rPr>
        <w:pict>
          <v:roundrect id="AutoShape 2" o:spid="_x0000_s1027" style="position:absolute;left:0;text-align:left;margin-left:-18.75pt;margin-top:3.75pt;width:201.75pt;height:133.5pt;z-index: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">
            <v:shadow on="t" opacity=".5" offset="-6pt,-6pt"/>
            <v:textbox>
              <w:txbxContent>
                <w:p w:rsidR="00040F2B" w:rsidRPr="00E82877" w:rsidRDefault="009153C5" w:rsidP="009153C5">
                  <w:pPr>
                    <w:bidi w:val="0"/>
                    <w:jc w:val="center"/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IQ"/>
                    </w:rPr>
                    <w:t>Republic of Iraq</w:t>
                  </w:r>
                </w:p>
                <w:p w:rsidR="009153C5" w:rsidRPr="00E82877" w:rsidRDefault="009153C5" w:rsidP="009153C5">
                  <w:pPr>
                    <w:bidi w:val="0"/>
                    <w:jc w:val="center"/>
                    <w:rPr>
                      <w:rFonts w:ascii="Arial" w:hAnsi="Arial"/>
                      <w:b/>
                      <w:bCs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lang w:bidi="ar-IQ"/>
                    </w:rPr>
                    <w:t xml:space="preserve">The Ministry </w:t>
                  </w:r>
                  <w:r w:rsidRPr="00E82877">
                    <w:rPr>
                      <w:rFonts w:ascii="Arial" w:hAnsi="Arial"/>
                      <w:b/>
                      <w:bCs/>
                      <w:lang w:bidi="ar-IQ"/>
                    </w:rPr>
                    <w:t>Of Higher Education</w:t>
                  </w:r>
                </w:p>
                <w:p w:rsidR="009153C5" w:rsidRPr="00E82877" w:rsidRDefault="009153C5" w:rsidP="00280345">
                  <w:pPr>
                    <w:bidi w:val="0"/>
                    <w:jc w:val="center"/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IQ"/>
                    </w:rPr>
                    <w:t>&amp; S</w:t>
                  </w:r>
                  <w:r w:rsidR="00280345" w:rsidRPr="00E82877"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IQ"/>
                    </w:rPr>
                    <w:t>c</w:t>
                  </w:r>
                  <w:r w:rsidRPr="00E82877"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IQ"/>
                    </w:rPr>
                    <w:t>ientific Research</w:t>
                  </w:r>
                </w:p>
              </w:txbxContent>
            </v:textbox>
          </v:roundrect>
        </w:pict>
      </w:r>
      <w:r w:rsidR="00AD4951">
        <w:rPr>
          <w:rFonts w:cs="Akhbar MT" w:hint="cs"/>
          <w:b/>
          <w:bCs/>
          <w:sz w:val="28"/>
          <w:szCs w:val="28"/>
          <w:rtl/>
          <w:lang w:bidi="ar-IQ"/>
        </w:rPr>
        <w:t>بسم الله الرحمن الرحيم</w:t>
      </w:r>
    </w:p>
    <w:p w:rsidR="009F306E" w:rsidRDefault="008868FF" w:rsidP="00AD4951">
      <w:pPr>
        <w:jc w:val="center"/>
        <w:rPr>
          <w:rFonts w:cs="Akhbar MT"/>
          <w:b/>
          <w:bCs/>
          <w:sz w:val="28"/>
          <w:szCs w:val="28"/>
          <w:lang w:bidi="ar-IQ"/>
        </w:rPr>
      </w:pPr>
      <w:r>
        <w:rPr>
          <w:noProof/>
        </w:rPr>
        <w:drawing>
          <wp:inline distT="0" distB="0" distL="0" distR="0">
            <wp:extent cx="2125980" cy="1143000"/>
            <wp:effectExtent l="0" t="0" r="762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ECF" w:rsidRDefault="00DD3ECF" w:rsidP="009F306E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9F306E" w:rsidRDefault="009F306E" w:rsidP="003654BE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551"/>
        <w:gridCol w:w="2410"/>
        <w:gridCol w:w="2919"/>
      </w:tblGrid>
      <w:tr w:rsidR="000D3F7F" w:rsidRPr="00B12216" w:rsidTr="00B77CC5">
        <w:trPr>
          <w:trHeight w:val="690"/>
        </w:trPr>
        <w:tc>
          <w:tcPr>
            <w:tcW w:w="2802" w:type="dxa"/>
            <w:shd w:val="clear" w:color="auto" w:fill="auto"/>
            <w:vAlign w:val="center"/>
          </w:tcPr>
          <w:p w:rsidR="000D3F7F" w:rsidRPr="00B12216" w:rsidRDefault="000D3F7F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1221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Course Instructor</w:t>
            </w:r>
          </w:p>
        </w:tc>
        <w:tc>
          <w:tcPr>
            <w:tcW w:w="7880" w:type="dxa"/>
            <w:gridSpan w:val="3"/>
            <w:shd w:val="clear" w:color="auto" w:fill="auto"/>
            <w:vAlign w:val="center"/>
          </w:tcPr>
          <w:p w:rsidR="00125BE8" w:rsidRPr="00B12216" w:rsidRDefault="00125BE8" w:rsidP="007C12F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0D3F7F" w:rsidRPr="00B12216" w:rsidTr="00B77CC5">
        <w:trPr>
          <w:trHeight w:val="710"/>
        </w:trPr>
        <w:tc>
          <w:tcPr>
            <w:tcW w:w="2802" w:type="dxa"/>
            <w:shd w:val="clear" w:color="auto" w:fill="auto"/>
            <w:vAlign w:val="center"/>
          </w:tcPr>
          <w:p w:rsidR="000D3F7F" w:rsidRPr="00B12216" w:rsidRDefault="00CE00FA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1221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E-mail</w:t>
            </w:r>
          </w:p>
        </w:tc>
        <w:tc>
          <w:tcPr>
            <w:tcW w:w="7880" w:type="dxa"/>
            <w:gridSpan w:val="3"/>
            <w:shd w:val="clear" w:color="auto" w:fill="auto"/>
            <w:vAlign w:val="center"/>
          </w:tcPr>
          <w:p w:rsidR="001E25F6" w:rsidRPr="00B12216" w:rsidRDefault="00EA5FE3" w:rsidP="001E25F6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hyperlink r:id="rId7" w:history="1">
              <w:r w:rsidR="00F35598" w:rsidRPr="00001442">
                <w:rPr>
                  <w:rStyle w:val="Hyperlink"/>
                  <w:rFonts w:asciiTheme="majorBidi" w:hAnsiTheme="majorBidi" w:cstheme="majorBidi"/>
                  <w:b/>
                  <w:bCs/>
                  <w:sz w:val="28"/>
                  <w:szCs w:val="28"/>
                  <w:lang w:bidi="ar-IQ"/>
                </w:rPr>
                <w:t>mohselman@gmail.com</w:t>
              </w:r>
            </w:hyperlink>
          </w:p>
        </w:tc>
      </w:tr>
      <w:tr w:rsidR="00CE00FA" w:rsidRPr="00B12216" w:rsidTr="00B77CC5">
        <w:trPr>
          <w:trHeight w:val="620"/>
        </w:trPr>
        <w:tc>
          <w:tcPr>
            <w:tcW w:w="2802" w:type="dxa"/>
            <w:shd w:val="clear" w:color="auto" w:fill="auto"/>
            <w:vAlign w:val="center"/>
          </w:tcPr>
          <w:p w:rsidR="00CE00FA" w:rsidRPr="00B12216" w:rsidRDefault="00CE00FA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1221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Title</w:t>
            </w:r>
          </w:p>
        </w:tc>
        <w:tc>
          <w:tcPr>
            <w:tcW w:w="7880" w:type="dxa"/>
            <w:gridSpan w:val="3"/>
            <w:shd w:val="clear" w:color="auto" w:fill="auto"/>
            <w:vAlign w:val="center"/>
          </w:tcPr>
          <w:p w:rsidR="00125BE8" w:rsidRPr="00B12216" w:rsidRDefault="00320C24" w:rsidP="007C12F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Microprocessor</w:t>
            </w:r>
          </w:p>
        </w:tc>
      </w:tr>
      <w:tr w:rsidR="00320C24" w:rsidRPr="00B12216" w:rsidTr="00B77CC5">
        <w:trPr>
          <w:trHeight w:val="710"/>
        </w:trPr>
        <w:tc>
          <w:tcPr>
            <w:tcW w:w="2802" w:type="dxa"/>
            <w:shd w:val="clear" w:color="auto" w:fill="auto"/>
            <w:vAlign w:val="center"/>
          </w:tcPr>
          <w:p w:rsidR="00320C24" w:rsidRPr="00B12216" w:rsidRDefault="00320C24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1221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Course Coordinator</w:t>
            </w:r>
          </w:p>
        </w:tc>
        <w:tc>
          <w:tcPr>
            <w:tcW w:w="7880" w:type="dxa"/>
            <w:gridSpan w:val="3"/>
            <w:shd w:val="clear" w:color="auto" w:fill="auto"/>
            <w:vAlign w:val="center"/>
          </w:tcPr>
          <w:p w:rsidR="00320C24" w:rsidRPr="00B12216" w:rsidRDefault="00320C24" w:rsidP="00AD3031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Dr. Mohammed S. Saleh</w:t>
            </w:r>
          </w:p>
        </w:tc>
      </w:tr>
      <w:tr w:rsidR="00CE00FA" w:rsidRPr="00B12216" w:rsidTr="00B77CC5">
        <w:trPr>
          <w:trHeight w:val="710"/>
        </w:trPr>
        <w:tc>
          <w:tcPr>
            <w:tcW w:w="2802" w:type="dxa"/>
            <w:shd w:val="clear" w:color="auto" w:fill="auto"/>
            <w:vAlign w:val="center"/>
          </w:tcPr>
          <w:p w:rsidR="00CE00FA" w:rsidRPr="00B12216" w:rsidRDefault="00BE20D5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1221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Course Objective</w:t>
            </w:r>
          </w:p>
        </w:tc>
        <w:tc>
          <w:tcPr>
            <w:tcW w:w="7880" w:type="dxa"/>
            <w:gridSpan w:val="3"/>
            <w:shd w:val="clear" w:color="auto" w:fill="auto"/>
            <w:vAlign w:val="center"/>
          </w:tcPr>
          <w:p w:rsidR="00BE20D5" w:rsidRPr="00B12216" w:rsidRDefault="00B77CC5" w:rsidP="00320C24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1221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To teach </w:t>
            </w:r>
            <w:r w:rsidR="00320C2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</w:t>
            </w:r>
            <w:r w:rsidR="00320C24" w:rsidRPr="00320C24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lang w:bidi="ar-IQ"/>
              </w:rPr>
              <w:t>rd</w:t>
            </w:r>
            <w:r w:rsidR="00320C2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BE0043" w:rsidRPr="00B1221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class </w:t>
            </w:r>
            <w:r w:rsidRPr="00B1221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students the concepts of</w:t>
            </w:r>
            <w:r w:rsidR="00320C2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Microprocessor</w:t>
            </w:r>
            <w:r w:rsidR="007C12F5" w:rsidRPr="00B1221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System Architecture</w:t>
            </w:r>
          </w:p>
        </w:tc>
      </w:tr>
      <w:tr w:rsidR="00320C24" w:rsidRPr="00B12216" w:rsidTr="00B77CC5">
        <w:tc>
          <w:tcPr>
            <w:tcW w:w="2802" w:type="dxa"/>
            <w:shd w:val="clear" w:color="auto" w:fill="auto"/>
            <w:vAlign w:val="center"/>
          </w:tcPr>
          <w:p w:rsidR="00320C24" w:rsidRPr="00B12216" w:rsidRDefault="00320C24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1221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Course Description</w:t>
            </w:r>
          </w:p>
        </w:tc>
        <w:tc>
          <w:tcPr>
            <w:tcW w:w="7880" w:type="dxa"/>
            <w:gridSpan w:val="3"/>
            <w:shd w:val="clear" w:color="auto" w:fill="auto"/>
            <w:vAlign w:val="center"/>
          </w:tcPr>
          <w:p w:rsidR="00320C24" w:rsidRPr="00320C24" w:rsidRDefault="00320C24" w:rsidP="00320C24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320C2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The aim of this subject is to make the students ready to </w:t>
            </w:r>
            <w:proofErr w:type="spellStart"/>
            <w:r w:rsidRPr="00320C2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undestand</w:t>
            </w:r>
            <w:proofErr w:type="spellEnd"/>
            <w:r w:rsidRPr="00320C2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and comprehend the scientific theories and their applications related to their field of the study.</w:t>
            </w:r>
          </w:p>
        </w:tc>
      </w:tr>
      <w:tr w:rsidR="00320C24" w:rsidRPr="00B12216" w:rsidTr="00BE0043">
        <w:trPr>
          <w:trHeight w:val="1295"/>
        </w:trPr>
        <w:tc>
          <w:tcPr>
            <w:tcW w:w="2802" w:type="dxa"/>
            <w:shd w:val="clear" w:color="auto" w:fill="auto"/>
            <w:vAlign w:val="center"/>
          </w:tcPr>
          <w:p w:rsidR="00320C24" w:rsidRPr="00B12216" w:rsidRDefault="00320C24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1221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Textbook</w:t>
            </w:r>
          </w:p>
        </w:tc>
        <w:tc>
          <w:tcPr>
            <w:tcW w:w="7880" w:type="dxa"/>
            <w:gridSpan w:val="3"/>
            <w:shd w:val="clear" w:color="auto" w:fill="auto"/>
            <w:vAlign w:val="center"/>
          </w:tcPr>
          <w:p w:rsidR="00320C24" w:rsidRPr="00392E8E" w:rsidRDefault="00320C24" w:rsidP="00AD3031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 xml:space="preserve">Microprocessor </w:t>
            </w:r>
            <w:proofErr w:type="spellStart"/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architecture,programming</w:t>
            </w:r>
            <w:proofErr w:type="spellEnd"/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 xml:space="preserve"> and applications with 8085/8080A by Ramesh </w:t>
            </w:r>
            <w:proofErr w:type="spellStart"/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Gaonkar</w:t>
            </w:r>
            <w:proofErr w:type="spellEnd"/>
          </w:p>
        </w:tc>
      </w:tr>
      <w:tr w:rsidR="00320C24" w:rsidRPr="00B12216" w:rsidTr="007C12F5">
        <w:trPr>
          <w:trHeight w:val="494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320C24" w:rsidRPr="00B12216" w:rsidRDefault="00320C24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1221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Course Assessments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0C24" w:rsidRPr="00B12216" w:rsidRDefault="00320C24" w:rsidP="007D764C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1221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First semester</w:t>
            </w:r>
            <w:r w:rsidR="00E13D1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with Lab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0C24" w:rsidRPr="00B12216" w:rsidRDefault="00320C24" w:rsidP="007D764C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1221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Second semester</w:t>
            </w:r>
            <w:r w:rsidR="00E13D1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with Lab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20C24" w:rsidRPr="00B12216" w:rsidRDefault="00320C24" w:rsidP="007D764C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1221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Final Exam</w:t>
            </w:r>
          </w:p>
        </w:tc>
      </w:tr>
      <w:tr w:rsidR="00320C24" w:rsidRPr="00B12216" w:rsidTr="007C12F5">
        <w:trPr>
          <w:trHeight w:val="494"/>
        </w:trPr>
        <w:tc>
          <w:tcPr>
            <w:tcW w:w="2802" w:type="dxa"/>
            <w:vMerge/>
            <w:shd w:val="clear" w:color="auto" w:fill="auto"/>
            <w:vAlign w:val="center"/>
          </w:tcPr>
          <w:p w:rsidR="00320C24" w:rsidRPr="00B12216" w:rsidRDefault="00320C24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20C24" w:rsidRPr="00B12216" w:rsidRDefault="00320C24" w:rsidP="00E13D16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B1221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  <w:r w:rsidR="00E13D1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5</w:t>
            </w:r>
            <w:r w:rsidRPr="00B1221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0C24" w:rsidRPr="00B12216" w:rsidRDefault="00E13D16" w:rsidP="007D764C">
            <w:pPr>
              <w:tabs>
                <w:tab w:val="left" w:pos="1826"/>
              </w:tabs>
              <w:bidi w:val="0"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25</w:t>
            </w:r>
            <w:r w:rsidR="00320C24" w:rsidRPr="00B1221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%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20C24" w:rsidRPr="00B12216" w:rsidRDefault="00E13D16" w:rsidP="007D764C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5</w:t>
            </w:r>
            <w:r w:rsidR="00320C24" w:rsidRPr="00B1221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0 %</w:t>
            </w:r>
          </w:p>
        </w:tc>
      </w:tr>
      <w:tr w:rsidR="00320C24" w:rsidRPr="00B12216" w:rsidTr="00B77CC5">
        <w:tc>
          <w:tcPr>
            <w:tcW w:w="2802" w:type="dxa"/>
            <w:shd w:val="clear" w:color="auto" w:fill="auto"/>
            <w:vAlign w:val="center"/>
          </w:tcPr>
          <w:p w:rsidR="00320C24" w:rsidRPr="00B12216" w:rsidRDefault="00320C24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1221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General Notes</w:t>
            </w:r>
          </w:p>
          <w:p w:rsidR="00320C24" w:rsidRPr="00B12216" w:rsidRDefault="00320C24" w:rsidP="00B77CC5">
            <w:pPr>
              <w:tabs>
                <w:tab w:val="left" w:pos="1826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880" w:type="dxa"/>
            <w:gridSpan w:val="3"/>
            <w:shd w:val="clear" w:color="auto" w:fill="auto"/>
          </w:tcPr>
          <w:p w:rsidR="00320C24" w:rsidRPr="00B12216" w:rsidRDefault="00320C24" w:rsidP="00E82877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  <w:p w:rsidR="00320C24" w:rsidRPr="00B12216" w:rsidRDefault="00320C24" w:rsidP="00E82877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1221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Type here general notes regarding the course</w:t>
            </w:r>
          </w:p>
          <w:p w:rsidR="00320C24" w:rsidRPr="00B12216" w:rsidRDefault="00320C24" w:rsidP="00E82877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  <w:p w:rsidR="00320C24" w:rsidRPr="00B12216" w:rsidRDefault="00320C24" w:rsidP="00E82877">
            <w:pPr>
              <w:tabs>
                <w:tab w:val="left" w:pos="1826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</w:tbl>
    <w:p w:rsidR="007D764C" w:rsidRPr="00B12216" w:rsidRDefault="007D764C" w:rsidP="00504C47">
      <w:pPr>
        <w:tabs>
          <w:tab w:val="right" w:pos="10466"/>
        </w:tabs>
        <w:rPr>
          <w:rFonts w:asciiTheme="majorBidi" w:hAnsiTheme="majorBidi" w:cstheme="majorBidi"/>
          <w:sz w:val="28"/>
          <w:szCs w:val="28"/>
          <w:lang w:bidi="ar-IQ"/>
        </w:rPr>
      </w:pPr>
    </w:p>
    <w:p w:rsidR="007D764C" w:rsidRDefault="007D764C" w:rsidP="00504C47">
      <w:pPr>
        <w:tabs>
          <w:tab w:val="right" w:pos="10466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E13D16" w:rsidRDefault="00E13D16" w:rsidP="00504C47">
      <w:pPr>
        <w:tabs>
          <w:tab w:val="right" w:pos="10466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E13D16" w:rsidRDefault="00E13D16" w:rsidP="00504C47">
      <w:pPr>
        <w:tabs>
          <w:tab w:val="right" w:pos="10466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E13D16" w:rsidRPr="00B12216" w:rsidRDefault="00E13D16" w:rsidP="00504C47">
      <w:pPr>
        <w:tabs>
          <w:tab w:val="right" w:pos="10466"/>
        </w:tabs>
        <w:rPr>
          <w:rFonts w:asciiTheme="majorBidi" w:hAnsiTheme="majorBidi" w:cstheme="majorBidi"/>
          <w:sz w:val="28"/>
          <w:szCs w:val="28"/>
          <w:lang w:bidi="ar-IQ"/>
        </w:rPr>
      </w:pPr>
    </w:p>
    <w:p w:rsidR="00504C47" w:rsidRPr="00B12216" w:rsidRDefault="00EA5FE3" w:rsidP="00504C47">
      <w:pPr>
        <w:tabs>
          <w:tab w:val="right" w:pos="10466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en-GB" w:eastAsia="en-GB"/>
        </w:rPr>
        <w:lastRenderedPageBreak/>
        <w:pict>
          <v:roundrect id="AutoShape 8" o:spid="_x0000_s1028" style="position:absolute;left:0;text-align:left;margin-left:338.25pt;margin-top:15.75pt;width:211.5pt;height:133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">
            <v:shadow on="t" opacity=".5" offset="6pt,-6pt"/>
            <v:textbox>
              <w:txbxContent>
                <w:p w:rsidR="00B12216" w:rsidRPr="00E82877" w:rsidRDefault="00BE0043" w:rsidP="00F11C90">
                  <w:pPr>
                    <w:spacing w:after="0" w:line="360" w:lineRule="auto"/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</w:pPr>
                  <w:proofErr w:type="spellStart"/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University: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Diyala</w:t>
                  </w:r>
                  <w:proofErr w:type="spellEnd"/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 xml:space="preserve"> University</w:t>
                  </w:r>
                </w:p>
                <w:p w:rsidR="00B12216" w:rsidRPr="00E82877" w:rsidRDefault="00B12216" w:rsidP="00B12216">
                  <w:pPr>
                    <w:spacing w:after="0" w:line="360" w:lineRule="auto"/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College: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 xml:space="preserve">     College of Engineering</w:t>
                  </w:r>
                </w:p>
                <w:p w:rsidR="00B12216" w:rsidRPr="00E82877" w:rsidRDefault="00B12216" w:rsidP="00F11C90">
                  <w:pPr>
                    <w:spacing w:after="0" w:line="360" w:lineRule="auto"/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Department:</w:t>
                  </w:r>
                  <w:r w:rsidR="00F11C90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Electronic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 xml:space="preserve"> Engineering</w:t>
                  </w:r>
                </w:p>
                <w:p w:rsidR="00B12216" w:rsidRPr="00E82877" w:rsidRDefault="00B12216" w:rsidP="00F11C90">
                  <w:pPr>
                    <w:spacing w:after="0" w:line="360" w:lineRule="auto"/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Stage:</w:t>
                  </w:r>
                </w:p>
                <w:p w:rsidR="00B12216" w:rsidRPr="00E82877" w:rsidRDefault="00B12216" w:rsidP="00F11C90">
                  <w:pPr>
                    <w:spacing w:after="0" w:line="360" w:lineRule="auto"/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Lecturer name:</w:t>
                  </w:r>
                </w:p>
                <w:p w:rsidR="00B12216" w:rsidRPr="00E82877" w:rsidRDefault="00B12216" w:rsidP="00B12216">
                  <w:pPr>
                    <w:spacing w:after="0" w:line="360" w:lineRule="auto"/>
                    <w:jc w:val="right"/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Qualification: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 xml:space="preserve">     Ph.D.</w:t>
                  </w:r>
                </w:p>
                <w:p w:rsidR="00BE0043" w:rsidRPr="00E82877" w:rsidRDefault="00B12216" w:rsidP="006D4634">
                  <w:pPr>
                    <w:spacing w:after="0" w:line="360" w:lineRule="auto"/>
                    <w:jc w:val="right"/>
                    <w:rPr>
                      <w:rFonts w:ascii="Arial" w:hAnsi="Arial"/>
                      <w:sz w:val="20"/>
                      <w:szCs w:val="20"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Place of work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 xml:space="preserve">: </w:t>
                  </w:r>
                  <w:r w:rsidR="006D4634"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>Electronic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bidi="ar-IQ"/>
                    </w:rPr>
                    <w:t xml:space="preserve"> Dept.</w:t>
                  </w:r>
                </w:p>
                <w:p w:rsidR="00504C47" w:rsidRPr="00E82877" w:rsidRDefault="00504C47" w:rsidP="00BE0043">
                  <w:pPr>
                    <w:spacing w:after="0" w:line="360" w:lineRule="auto"/>
                    <w:jc w:val="right"/>
                    <w:rPr>
                      <w:rFonts w:ascii="Arial" w:hAnsi="Arial"/>
                      <w:sz w:val="20"/>
                      <w:szCs w:val="20"/>
                      <w:lang w:bidi="ar-IQ"/>
                    </w:rPr>
                  </w:pPr>
                </w:p>
                <w:p w:rsidR="00504C47" w:rsidRPr="00A71EBE" w:rsidRDefault="00504C47" w:rsidP="00504C47">
                  <w:pPr>
                    <w:spacing w:after="0" w:line="360" w:lineRule="auto"/>
                  </w:pPr>
                </w:p>
              </w:txbxContent>
            </v:textbox>
          </v:roundrect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lang w:val="en-GB" w:eastAsia="en-GB"/>
        </w:rPr>
        <w:pict>
          <v:roundrect id="AutoShape 9" o:spid="_x0000_s1029" style="position:absolute;left:0;text-align:left;margin-left:-16.5pt;margin-top:15.75pt;width:213.75pt;height:133.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">
            <v:shadow on="t" opacity=".5" offset="-6pt,-6pt"/>
            <v:textbox>
              <w:txbxContent>
                <w:p w:rsidR="00504C47" w:rsidRPr="00E82877" w:rsidRDefault="00504C47" w:rsidP="00504C47">
                  <w:pPr>
                    <w:bidi w:val="0"/>
                    <w:jc w:val="center"/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IQ"/>
                    </w:rPr>
                    <w:t>Republic of Iraq</w:t>
                  </w:r>
                </w:p>
                <w:p w:rsidR="00504C47" w:rsidRPr="00E82877" w:rsidRDefault="00504C47" w:rsidP="00504C47">
                  <w:pPr>
                    <w:bidi w:val="0"/>
                    <w:jc w:val="center"/>
                    <w:rPr>
                      <w:rFonts w:ascii="Arial" w:hAnsi="Arial"/>
                      <w:b/>
                      <w:bCs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lang w:bidi="ar-IQ"/>
                    </w:rPr>
                    <w:t xml:space="preserve">The Ministry </w:t>
                  </w:r>
                  <w:r w:rsidRPr="00E82877">
                    <w:rPr>
                      <w:rFonts w:ascii="Arial" w:hAnsi="Arial"/>
                      <w:b/>
                      <w:bCs/>
                      <w:lang w:bidi="ar-IQ"/>
                    </w:rPr>
                    <w:t>Of Higher Education</w:t>
                  </w:r>
                </w:p>
                <w:p w:rsidR="00504C47" w:rsidRPr="00E82877" w:rsidRDefault="00504C47" w:rsidP="00504C47">
                  <w:pPr>
                    <w:bidi w:val="0"/>
                    <w:jc w:val="center"/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IQ"/>
                    </w:rPr>
                  </w:pPr>
                  <w:r w:rsidRPr="00E82877"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IQ"/>
                    </w:rPr>
                    <w:t>&amp;</w:t>
                  </w:r>
                  <w:r w:rsidR="0025105F" w:rsidRPr="00E82877"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IQ"/>
                    </w:rPr>
                    <w:t>Scientific</w:t>
                  </w:r>
                  <w:r w:rsidRPr="00E82877"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IQ"/>
                    </w:rPr>
                    <w:t xml:space="preserve"> Research</w:t>
                  </w:r>
                </w:p>
              </w:txbxContent>
            </v:textbox>
          </v:roundrect>
        </w:pict>
      </w:r>
      <w:r w:rsidR="00504C47" w:rsidRPr="00B12216"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</w:r>
    </w:p>
    <w:p w:rsidR="00504C47" w:rsidRPr="00B12216" w:rsidRDefault="008868FF" w:rsidP="00504C47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B12216">
        <w:rPr>
          <w:rFonts w:asciiTheme="majorBidi" w:hAnsiTheme="majorBidi" w:cstheme="majorBidi"/>
          <w:noProof/>
        </w:rPr>
        <w:drawing>
          <wp:inline distT="0" distB="0" distL="0" distR="0">
            <wp:extent cx="1645920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C47" w:rsidRPr="00B12216" w:rsidRDefault="00504C47" w:rsidP="00504C4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504C47" w:rsidRDefault="00504C47" w:rsidP="00504C4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12216">
        <w:rPr>
          <w:rFonts w:asciiTheme="majorBidi" w:hAnsiTheme="majorBidi" w:cstheme="majorBidi"/>
          <w:b/>
          <w:bCs/>
          <w:sz w:val="32"/>
          <w:szCs w:val="32"/>
          <w:lang w:bidi="ar-IQ"/>
        </w:rPr>
        <w:t>Course Weekly Outline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2160"/>
        <w:gridCol w:w="4277"/>
        <w:gridCol w:w="1663"/>
        <w:gridCol w:w="1492"/>
      </w:tblGrid>
      <w:tr w:rsidR="00D85EE3" w:rsidRPr="00384B08" w:rsidTr="00E13D16">
        <w:tc>
          <w:tcPr>
            <w:tcW w:w="869" w:type="dxa"/>
            <w:shd w:val="clear" w:color="auto" w:fill="EEECE1" w:themeFill="background2"/>
            <w:vAlign w:val="center"/>
          </w:tcPr>
          <w:p w:rsidR="00D85EE3" w:rsidRPr="00167BAC" w:rsidRDefault="00167BAC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</w:t>
            </w:r>
            <w:r w:rsidR="00D85EE3" w:rsidRPr="00167BA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eek</w:t>
            </w:r>
          </w:p>
        </w:tc>
        <w:tc>
          <w:tcPr>
            <w:tcW w:w="2160" w:type="dxa"/>
            <w:shd w:val="clear" w:color="auto" w:fill="EEECE1" w:themeFill="background2"/>
            <w:vAlign w:val="center"/>
          </w:tcPr>
          <w:p w:rsidR="00D85EE3" w:rsidRPr="00167BAC" w:rsidRDefault="00D85EE3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67BA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Date</w:t>
            </w:r>
          </w:p>
        </w:tc>
        <w:tc>
          <w:tcPr>
            <w:tcW w:w="4277" w:type="dxa"/>
            <w:shd w:val="clear" w:color="auto" w:fill="EEECE1" w:themeFill="background2"/>
            <w:vAlign w:val="center"/>
          </w:tcPr>
          <w:p w:rsidR="00D85EE3" w:rsidRPr="00167BAC" w:rsidRDefault="00D85EE3" w:rsidP="00167BAC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67BA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Topics Covered</w:t>
            </w:r>
          </w:p>
        </w:tc>
        <w:tc>
          <w:tcPr>
            <w:tcW w:w="1663" w:type="dxa"/>
            <w:shd w:val="clear" w:color="auto" w:fill="EEECE1" w:themeFill="background2"/>
            <w:vAlign w:val="center"/>
          </w:tcPr>
          <w:p w:rsidR="00D85EE3" w:rsidRPr="00167BAC" w:rsidRDefault="00D85EE3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67BA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Lab. Experiment Assignments</w:t>
            </w:r>
          </w:p>
        </w:tc>
        <w:tc>
          <w:tcPr>
            <w:tcW w:w="1492" w:type="dxa"/>
            <w:shd w:val="clear" w:color="auto" w:fill="EEECE1" w:themeFill="background2"/>
            <w:vAlign w:val="center"/>
          </w:tcPr>
          <w:p w:rsidR="00D85EE3" w:rsidRPr="00167BAC" w:rsidRDefault="00D85EE3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67BA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Notes</w:t>
            </w:r>
          </w:p>
        </w:tc>
      </w:tr>
      <w:tr w:rsidR="00E13D16" w:rsidRPr="00384B08" w:rsidTr="00E13D16">
        <w:tc>
          <w:tcPr>
            <w:tcW w:w="869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E13D16" w:rsidRPr="00392E8E" w:rsidRDefault="00E13D16" w:rsidP="00AD303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17/2/</w:t>
            </w:r>
          </w:p>
        </w:tc>
        <w:tc>
          <w:tcPr>
            <w:tcW w:w="4277" w:type="dxa"/>
          </w:tcPr>
          <w:p w:rsidR="00E13D16" w:rsidRPr="007D2269" w:rsidRDefault="00E13D16" w:rsidP="00AD3031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  <w:r w:rsidRPr="007D2269">
              <w:rPr>
                <w:lang w:bidi="ar-SY"/>
              </w:rPr>
              <w:t>Definitions, computing logic , microprocessor development construction , fields of application.</w:t>
            </w:r>
          </w:p>
        </w:tc>
        <w:tc>
          <w:tcPr>
            <w:tcW w:w="1663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E13D16" w:rsidRPr="00384B08" w:rsidTr="00E13D16">
        <w:tc>
          <w:tcPr>
            <w:tcW w:w="869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160" w:type="dxa"/>
            <w:vAlign w:val="center"/>
          </w:tcPr>
          <w:p w:rsidR="00E13D16" w:rsidRPr="00392E8E" w:rsidRDefault="00E13D16" w:rsidP="00AD303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24/2/</w:t>
            </w:r>
          </w:p>
        </w:tc>
        <w:tc>
          <w:tcPr>
            <w:tcW w:w="4277" w:type="dxa"/>
          </w:tcPr>
          <w:p w:rsidR="00E13D16" w:rsidRPr="007D2269" w:rsidRDefault="00E13D16" w:rsidP="00AD3031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7D2269">
              <w:rPr>
                <w:lang w:bidi="ar-SY"/>
              </w:rPr>
              <w:t>Definitions, computing logic , microprocessor development construction , fields of application.</w:t>
            </w:r>
          </w:p>
        </w:tc>
        <w:tc>
          <w:tcPr>
            <w:tcW w:w="1663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E13D16" w:rsidRPr="00384B08" w:rsidTr="00E13D16">
        <w:tc>
          <w:tcPr>
            <w:tcW w:w="869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160" w:type="dxa"/>
            <w:vAlign w:val="center"/>
          </w:tcPr>
          <w:p w:rsidR="00E13D16" w:rsidRPr="00392E8E" w:rsidRDefault="00E13D16" w:rsidP="00AD303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2/3/</w:t>
            </w:r>
          </w:p>
        </w:tc>
        <w:tc>
          <w:tcPr>
            <w:tcW w:w="4277" w:type="dxa"/>
          </w:tcPr>
          <w:p w:rsidR="00E13D16" w:rsidRPr="007D2269" w:rsidRDefault="00E13D16" w:rsidP="00AD3031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7D2269">
              <w:rPr>
                <w:lang w:bidi="ar-SY"/>
              </w:rPr>
              <w:t>Numbers system, methods of numbering</w:t>
            </w:r>
          </w:p>
        </w:tc>
        <w:tc>
          <w:tcPr>
            <w:tcW w:w="1663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E13D16" w:rsidRPr="00384B08" w:rsidTr="00E13D16">
        <w:tc>
          <w:tcPr>
            <w:tcW w:w="869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160" w:type="dxa"/>
            <w:vAlign w:val="center"/>
          </w:tcPr>
          <w:p w:rsidR="00E13D16" w:rsidRPr="00392E8E" w:rsidRDefault="00E13D16" w:rsidP="00AD303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9/3/</w:t>
            </w:r>
          </w:p>
        </w:tc>
        <w:tc>
          <w:tcPr>
            <w:tcW w:w="4277" w:type="dxa"/>
          </w:tcPr>
          <w:p w:rsidR="00E13D16" w:rsidRPr="007D2269" w:rsidRDefault="00E13D16" w:rsidP="00AD3031">
            <w:pPr>
              <w:bidi w:val="0"/>
              <w:rPr>
                <w:lang w:bidi="ar-SY"/>
              </w:rPr>
            </w:pPr>
            <w:r w:rsidRPr="007D2269">
              <w:rPr>
                <w:lang w:bidi="ar-SY"/>
              </w:rPr>
              <w:t>Numbers system, methods of numbering</w:t>
            </w:r>
          </w:p>
        </w:tc>
        <w:tc>
          <w:tcPr>
            <w:tcW w:w="1663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E13D16" w:rsidRPr="00384B08" w:rsidTr="00E13D16">
        <w:tc>
          <w:tcPr>
            <w:tcW w:w="869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160" w:type="dxa"/>
            <w:vAlign w:val="center"/>
          </w:tcPr>
          <w:p w:rsidR="00E13D16" w:rsidRPr="00392E8E" w:rsidRDefault="00E13D16" w:rsidP="00AD303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16/3/</w:t>
            </w:r>
          </w:p>
        </w:tc>
        <w:tc>
          <w:tcPr>
            <w:tcW w:w="4277" w:type="dxa"/>
          </w:tcPr>
          <w:p w:rsidR="00E13D16" w:rsidRPr="007D2269" w:rsidRDefault="00E13D16" w:rsidP="00AD3031">
            <w:pPr>
              <w:bidi w:val="0"/>
              <w:rPr>
                <w:lang w:bidi="ar-SY"/>
              </w:rPr>
            </w:pPr>
            <w:r w:rsidRPr="007D2269">
              <w:rPr>
                <w:lang w:bidi="ar-SY"/>
              </w:rPr>
              <w:t>additional conversion methods between the number system,</w:t>
            </w:r>
          </w:p>
        </w:tc>
        <w:tc>
          <w:tcPr>
            <w:tcW w:w="1663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E13D16" w:rsidRPr="00384B08" w:rsidTr="00E13D16">
        <w:tc>
          <w:tcPr>
            <w:tcW w:w="869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160" w:type="dxa"/>
            <w:vAlign w:val="center"/>
          </w:tcPr>
          <w:p w:rsidR="00E13D16" w:rsidRPr="00392E8E" w:rsidRDefault="00E13D16" w:rsidP="00AD303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23/3/</w:t>
            </w:r>
          </w:p>
        </w:tc>
        <w:tc>
          <w:tcPr>
            <w:tcW w:w="4277" w:type="dxa"/>
          </w:tcPr>
          <w:p w:rsidR="00E13D16" w:rsidRPr="007D2269" w:rsidRDefault="00E13D16" w:rsidP="00AD3031">
            <w:pPr>
              <w:bidi w:val="0"/>
              <w:rPr>
                <w:lang w:bidi="ar-SY"/>
              </w:rPr>
            </w:pPr>
            <w:r w:rsidRPr="007D2269">
              <w:rPr>
                <w:lang w:bidi="ar-SY"/>
              </w:rPr>
              <w:t>additional conversion methods between the number system,</w:t>
            </w:r>
          </w:p>
        </w:tc>
        <w:tc>
          <w:tcPr>
            <w:tcW w:w="1663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E13D16" w:rsidRPr="00384B08" w:rsidTr="00E13D16">
        <w:tc>
          <w:tcPr>
            <w:tcW w:w="869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2160" w:type="dxa"/>
            <w:vAlign w:val="center"/>
          </w:tcPr>
          <w:p w:rsidR="00E13D16" w:rsidRPr="00392E8E" w:rsidRDefault="00E13D16" w:rsidP="00AD303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30/3/</w:t>
            </w:r>
          </w:p>
        </w:tc>
        <w:tc>
          <w:tcPr>
            <w:tcW w:w="4277" w:type="dxa"/>
          </w:tcPr>
          <w:p w:rsidR="00E13D16" w:rsidRPr="007D2269" w:rsidRDefault="00E13D16" w:rsidP="00AD3031">
            <w:pPr>
              <w:bidi w:val="0"/>
              <w:jc w:val="lowKashida"/>
              <w:rPr>
                <w:rFonts w:ascii="Courier New" w:hAnsi="Courier New" w:cs="Courier New"/>
                <w:color w:val="333399"/>
              </w:rPr>
            </w:pPr>
            <w:r w:rsidRPr="007D2269">
              <w:rPr>
                <w:lang w:bidi="ar-SY"/>
              </w:rPr>
              <w:t>arithmetic operations</w:t>
            </w:r>
          </w:p>
        </w:tc>
        <w:tc>
          <w:tcPr>
            <w:tcW w:w="1663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E13D16" w:rsidRPr="00384B08" w:rsidTr="00E13D16">
        <w:tc>
          <w:tcPr>
            <w:tcW w:w="869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2160" w:type="dxa"/>
            <w:vAlign w:val="center"/>
          </w:tcPr>
          <w:p w:rsidR="00E13D16" w:rsidRPr="00392E8E" w:rsidRDefault="00E13D16" w:rsidP="00AD303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6/4/</w:t>
            </w:r>
          </w:p>
        </w:tc>
        <w:tc>
          <w:tcPr>
            <w:tcW w:w="4277" w:type="dxa"/>
          </w:tcPr>
          <w:p w:rsidR="00E13D16" w:rsidRPr="007D2269" w:rsidRDefault="00E13D16" w:rsidP="00AD3031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7D2269">
              <w:rPr>
                <w:lang w:bidi="ar-SY"/>
              </w:rPr>
              <w:t>Compute logic</w:t>
            </w:r>
          </w:p>
        </w:tc>
        <w:tc>
          <w:tcPr>
            <w:tcW w:w="1663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E13D16" w:rsidRPr="00384B08" w:rsidTr="00E13D16">
        <w:tc>
          <w:tcPr>
            <w:tcW w:w="869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160" w:type="dxa"/>
            <w:vAlign w:val="center"/>
          </w:tcPr>
          <w:p w:rsidR="00E13D16" w:rsidRPr="00392E8E" w:rsidRDefault="00E13D16" w:rsidP="00AD303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13/4/</w:t>
            </w:r>
          </w:p>
        </w:tc>
        <w:tc>
          <w:tcPr>
            <w:tcW w:w="4277" w:type="dxa"/>
          </w:tcPr>
          <w:p w:rsidR="00E13D16" w:rsidRPr="007D2269" w:rsidRDefault="00E13D16" w:rsidP="00AD3031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7D2269">
              <w:rPr>
                <w:lang w:bidi="ar-SY"/>
              </w:rPr>
              <w:t>coding state</w:t>
            </w:r>
          </w:p>
        </w:tc>
        <w:tc>
          <w:tcPr>
            <w:tcW w:w="1663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E13D16" w:rsidRPr="00384B08" w:rsidTr="00E13D16">
        <w:tc>
          <w:tcPr>
            <w:tcW w:w="869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2160" w:type="dxa"/>
            <w:vAlign w:val="center"/>
          </w:tcPr>
          <w:p w:rsidR="00E13D16" w:rsidRPr="00392E8E" w:rsidRDefault="00E13D16" w:rsidP="00AD303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20/4/</w:t>
            </w:r>
          </w:p>
        </w:tc>
        <w:tc>
          <w:tcPr>
            <w:tcW w:w="4277" w:type="dxa"/>
          </w:tcPr>
          <w:p w:rsidR="00E13D16" w:rsidRPr="007D2269" w:rsidRDefault="00E13D16" w:rsidP="00AD3031">
            <w:pPr>
              <w:bidi w:val="0"/>
              <w:rPr>
                <w:lang w:bidi="ar-SY"/>
              </w:rPr>
            </w:pPr>
            <w:r w:rsidRPr="007D2269">
              <w:rPr>
                <w:lang w:bidi="ar-SY"/>
              </w:rPr>
              <w:t>Boolean algebra</w:t>
            </w:r>
          </w:p>
        </w:tc>
        <w:tc>
          <w:tcPr>
            <w:tcW w:w="1663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E13D16" w:rsidRPr="00384B08" w:rsidTr="00E13D16">
        <w:tc>
          <w:tcPr>
            <w:tcW w:w="869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2160" w:type="dxa"/>
            <w:vAlign w:val="center"/>
          </w:tcPr>
          <w:p w:rsidR="00E13D16" w:rsidRPr="00392E8E" w:rsidRDefault="00E13D16" w:rsidP="00AD303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27/4/</w:t>
            </w:r>
          </w:p>
        </w:tc>
        <w:tc>
          <w:tcPr>
            <w:tcW w:w="4277" w:type="dxa"/>
          </w:tcPr>
          <w:p w:rsidR="00E13D16" w:rsidRPr="007D2269" w:rsidRDefault="00E13D16" w:rsidP="00AD3031">
            <w:pPr>
              <w:bidi w:val="0"/>
              <w:rPr>
                <w:lang w:bidi="ar-SY"/>
              </w:rPr>
            </w:pPr>
            <w:proofErr w:type="spellStart"/>
            <w:r w:rsidRPr="007D2269">
              <w:rPr>
                <w:lang w:bidi="ar-SY"/>
              </w:rPr>
              <w:t>karn</w:t>
            </w:r>
            <w:r>
              <w:rPr>
                <w:lang w:bidi="ar-SY"/>
              </w:rPr>
              <w:t>au</w:t>
            </w:r>
            <w:r w:rsidRPr="007D2269">
              <w:rPr>
                <w:lang w:bidi="ar-SY"/>
              </w:rPr>
              <w:t>ff</w:t>
            </w:r>
            <w:proofErr w:type="spellEnd"/>
            <w:r w:rsidRPr="007D2269">
              <w:rPr>
                <w:lang w:bidi="ar-SY"/>
              </w:rPr>
              <w:t xml:space="preserve"> map method</w:t>
            </w:r>
          </w:p>
        </w:tc>
        <w:tc>
          <w:tcPr>
            <w:tcW w:w="1663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E13D16" w:rsidRPr="00384B08" w:rsidTr="00E13D16">
        <w:tc>
          <w:tcPr>
            <w:tcW w:w="869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2160" w:type="dxa"/>
            <w:vAlign w:val="center"/>
          </w:tcPr>
          <w:p w:rsidR="00E13D16" w:rsidRPr="00392E8E" w:rsidRDefault="00E13D16" w:rsidP="00AD303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4/5/</w:t>
            </w:r>
          </w:p>
        </w:tc>
        <w:tc>
          <w:tcPr>
            <w:tcW w:w="4277" w:type="dxa"/>
          </w:tcPr>
          <w:p w:rsidR="00E13D16" w:rsidRPr="007D2269" w:rsidRDefault="00E13D16" w:rsidP="00AD3031">
            <w:pPr>
              <w:bidi w:val="0"/>
              <w:rPr>
                <w:lang w:bidi="ar-SY"/>
              </w:rPr>
            </w:pPr>
            <w:proofErr w:type="spellStart"/>
            <w:r w:rsidRPr="007D2269">
              <w:rPr>
                <w:lang w:bidi="ar-SY"/>
              </w:rPr>
              <w:t>sequentional</w:t>
            </w:r>
            <w:proofErr w:type="spellEnd"/>
            <w:r w:rsidRPr="007D2269">
              <w:rPr>
                <w:lang w:bidi="ar-SY"/>
              </w:rPr>
              <w:t xml:space="preserve"> logic circuits</w:t>
            </w:r>
          </w:p>
        </w:tc>
        <w:tc>
          <w:tcPr>
            <w:tcW w:w="1663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E13D16" w:rsidRPr="00384B08" w:rsidTr="00E13D16">
        <w:tc>
          <w:tcPr>
            <w:tcW w:w="869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2160" w:type="dxa"/>
            <w:vAlign w:val="center"/>
          </w:tcPr>
          <w:p w:rsidR="00E13D16" w:rsidRPr="00392E8E" w:rsidRDefault="00E13D16" w:rsidP="00AD303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11/5/</w:t>
            </w:r>
          </w:p>
        </w:tc>
        <w:tc>
          <w:tcPr>
            <w:tcW w:w="4277" w:type="dxa"/>
          </w:tcPr>
          <w:p w:rsidR="00E13D16" w:rsidRPr="007D2269" w:rsidRDefault="00E13D16" w:rsidP="00AD3031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7D2269">
              <w:rPr>
                <w:lang w:bidi="ar-SY"/>
              </w:rPr>
              <w:t xml:space="preserve">Optimum using for </w:t>
            </w:r>
            <w:proofErr w:type="spellStart"/>
            <w:r w:rsidRPr="007D2269">
              <w:rPr>
                <w:lang w:bidi="ar-SY"/>
              </w:rPr>
              <w:t>sequention</w:t>
            </w:r>
            <w:proofErr w:type="spellEnd"/>
            <w:r w:rsidRPr="007D2269">
              <w:rPr>
                <w:lang w:bidi="ar-SY"/>
              </w:rPr>
              <w:t xml:space="preserve"> circuit in Microprocessor structure</w:t>
            </w:r>
          </w:p>
        </w:tc>
        <w:tc>
          <w:tcPr>
            <w:tcW w:w="1663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E13D16" w:rsidRPr="00384B08" w:rsidTr="00E13D16">
        <w:tc>
          <w:tcPr>
            <w:tcW w:w="869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2160" w:type="dxa"/>
            <w:vAlign w:val="center"/>
          </w:tcPr>
          <w:p w:rsidR="00E13D16" w:rsidRPr="00392E8E" w:rsidRDefault="00E13D16" w:rsidP="00AD3031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19/5/</w:t>
            </w:r>
          </w:p>
        </w:tc>
        <w:tc>
          <w:tcPr>
            <w:tcW w:w="4277" w:type="dxa"/>
          </w:tcPr>
          <w:p w:rsidR="00E13D16" w:rsidRPr="007D2269" w:rsidRDefault="00E13D16" w:rsidP="00AD3031">
            <w:pPr>
              <w:bidi w:val="0"/>
              <w:jc w:val="lowKashida"/>
              <w:rPr>
                <w:lang w:bidi="ar-SY"/>
              </w:rPr>
            </w:pPr>
            <w:r w:rsidRPr="007D2269">
              <w:rPr>
                <w:lang w:bidi="ar-SY"/>
              </w:rPr>
              <w:t xml:space="preserve">Optimum using for </w:t>
            </w:r>
            <w:proofErr w:type="spellStart"/>
            <w:r w:rsidRPr="007D2269">
              <w:rPr>
                <w:lang w:bidi="ar-SY"/>
              </w:rPr>
              <w:t>sequention</w:t>
            </w:r>
            <w:proofErr w:type="spellEnd"/>
            <w:r w:rsidRPr="007D2269">
              <w:rPr>
                <w:lang w:bidi="ar-SY"/>
              </w:rPr>
              <w:t xml:space="preserve"> circuit in </w:t>
            </w:r>
            <w:r w:rsidRPr="007D2269">
              <w:rPr>
                <w:lang w:bidi="ar-SY"/>
              </w:rPr>
              <w:lastRenderedPageBreak/>
              <w:t>Microprocessor structure</w:t>
            </w:r>
          </w:p>
        </w:tc>
        <w:tc>
          <w:tcPr>
            <w:tcW w:w="1663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E13D16" w:rsidRPr="00384B08" w:rsidTr="00E13D16">
        <w:tc>
          <w:tcPr>
            <w:tcW w:w="869" w:type="dxa"/>
            <w:vAlign w:val="center"/>
          </w:tcPr>
          <w:p w:rsidR="00E13D16" w:rsidRPr="00167BAC" w:rsidRDefault="00E13D16" w:rsidP="004C23C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2160" w:type="dxa"/>
            <w:vAlign w:val="center"/>
          </w:tcPr>
          <w:p w:rsidR="00E13D16" w:rsidRPr="00392E8E" w:rsidRDefault="00E13D16" w:rsidP="00E13D1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6/1/</w:t>
            </w:r>
          </w:p>
        </w:tc>
        <w:tc>
          <w:tcPr>
            <w:tcW w:w="4277" w:type="dxa"/>
          </w:tcPr>
          <w:p w:rsidR="00E13D16" w:rsidRPr="007D2269" w:rsidRDefault="00E13D16" w:rsidP="00AD3031">
            <w:pPr>
              <w:bidi w:val="0"/>
              <w:rPr>
                <w:lang w:bidi="ar-SY"/>
              </w:rPr>
            </w:pPr>
            <w:r w:rsidRPr="007D2269">
              <w:rPr>
                <w:lang w:bidi="ar-SY"/>
              </w:rPr>
              <w:t xml:space="preserve">Optimum using for </w:t>
            </w:r>
            <w:proofErr w:type="spellStart"/>
            <w:r w:rsidRPr="007D2269">
              <w:rPr>
                <w:lang w:bidi="ar-SY"/>
              </w:rPr>
              <w:t>sequention</w:t>
            </w:r>
            <w:proofErr w:type="spellEnd"/>
            <w:r w:rsidRPr="007D2269">
              <w:rPr>
                <w:lang w:bidi="ar-SY"/>
              </w:rPr>
              <w:t xml:space="preserve"> circuit in Microprocessor structure</w:t>
            </w:r>
          </w:p>
        </w:tc>
        <w:tc>
          <w:tcPr>
            <w:tcW w:w="1663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E13D16" w:rsidRPr="00384B08" w:rsidTr="00E13D16">
        <w:tc>
          <w:tcPr>
            <w:tcW w:w="869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2160" w:type="dxa"/>
            <w:vAlign w:val="center"/>
          </w:tcPr>
          <w:p w:rsidR="00E13D16" w:rsidRPr="00392E8E" w:rsidRDefault="00E13D16" w:rsidP="00E13D16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13/1/</w:t>
            </w:r>
          </w:p>
        </w:tc>
        <w:tc>
          <w:tcPr>
            <w:tcW w:w="4277" w:type="dxa"/>
          </w:tcPr>
          <w:p w:rsidR="00E13D16" w:rsidRPr="007D2269" w:rsidRDefault="00E13D16" w:rsidP="00AD3031">
            <w:pPr>
              <w:bidi w:val="0"/>
              <w:rPr>
                <w:lang w:bidi="ar-SY"/>
              </w:rPr>
            </w:pPr>
            <w:r w:rsidRPr="007D2269">
              <w:rPr>
                <w:lang w:bidi="ar-SY"/>
              </w:rPr>
              <w:t xml:space="preserve">Optimum using for </w:t>
            </w:r>
            <w:proofErr w:type="spellStart"/>
            <w:r w:rsidRPr="007D2269">
              <w:rPr>
                <w:lang w:bidi="ar-SY"/>
              </w:rPr>
              <w:t>sequention</w:t>
            </w:r>
            <w:proofErr w:type="spellEnd"/>
            <w:r w:rsidRPr="007D2269">
              <w:rPr>
                <w:lang w:bidi="ar-SY"/>
              </w:rPr>
              <w:t xml:space="preserve"> circuit in Microprocessor structure</w:t>
            </w:r>
          </w:p>
        </w:tc>
        <w:tc>
          <w:tcPr>
            <w:tcW w:w="1663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E13D16" w:rsidRPr="00384B08" w:rsidTr="00E13D16">
        <w:tc>
          <w:tcPr>
            <w:tcW w:w="869" w:type="dxa"/>
            <w:vAlign w:val="center"/>
          </w:tcPr>
          <w:p w:rsidR="00E13D16" w:rsidRPr="00167BAC" w:rsidRDefault="00E13D16" w:rsidP="004C23CC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2160" w:type="dxa"/>
            <w:vAlign w:val="center"/>
          </w:tcPr>
          <w:p w:rsidR="00E13D16" w:rsidRPr="00392E8E" w:rsidRDefault="00E13D16" w:rsidP="00AD303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17/2/</w:t>
            </w:r>
          </w:p>
        </w:tc>
        <w:tc>
          <w:tcPr>
            <w:tcW w:w="4277" w:type="dxa"/>
          </w:tcPr>
          <w:p w:rsidR="00E13D16" w:rsidRPr="00DA1FCA" w:rsidRDefault="00E13D16" w:rsidP="00AD3031">
            <w:pPr>
              <w:bidi w:val="0"/>
              <w:jc w:val="lowKashida"/>
              <w:rPr>
                <w:rFonts w:ascii="Courier New" w:hAnsi="Courier New" w:cs="Courier New"/>
                <w:color w:val="333399"/>
              </w:rPr>
            </w:pPr>
            <w:r w:rsidRPr="00DA1FCA">
              <w:rPr>
                <w:lang w:bidi="ar-SY"/>
              </w:rPr>
              <w:t xml:space="preserve">Techniques, bipolar, </w:t>
            </w:r>
            <w:proofErr w:type="spellStart"/>
            <w:r w:rsidRPr="00DA1FCA">
              <w:rPr>
                <w:lang w:bidi="ar-SY"/>
              </w:rPr>
              <w:t>schotcky</w:t>
            </w:r>
            <w:proofErr w:type="spellEnd"/>
            <w:r w:rsidRPr="00DA1FCA">
              <w:rPr>
                <w:lang w:bidi="ar-SY"/>
              </w:rPr>
              <w:t xml:space="preserve"> bipolar</w:t>
            </w:r>
          </w:p>
        </w:tc>
        <w:tc>
          <w:tcPr>
            <w:tcW w:w="1663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E13D16" w:rsidRPr="00384B08" w:rsidTr="00E13D16">
        <w:tc>
          <w:tcPr>
            <w:tcW w:w="869" w:type="dxa"/>
            <w:vAlign w:val="center"/>
          </w:tcPr>
          <w:p w:rsidR="00E13D16" w:rsidRPr="00167BAC" w:rsidRDefault="00E13D16" w:rsidP="004C23C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  <w:tc>
          <w:tcPr>
            <w:tcW w:w="2160" w:type="dxa"/>
            <w:vAlign w:val="center"/>
          </w:tcPr>
          <w:p w:rsidR="00E13D16" w:rsidRPr="00392E8E" w:rsidRDefault="00E13D16" w:rsidP="00AD303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24/2/</w:t>
            </w:r>
          </w:p>
        </w:tc>
        <w:tc>
          <w:tcPr>
            <w:tcW w:w="4277" w:type="dxa"/>
          </w:tcPr>
          <w:p w:rsidR="00E13D16" w:rsidRPr="00DA1FCA" w:rsidRDefault="00E13D16" w:rsidP="00AD3031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DA1FCA">
              <w:rPr>
                <w:lang w:bidi="ar-SY"/>
              </w:rPr>
              <w:t>integrated injection logic (I²L),</w:t>
            </w:r>
          </w:p>
        </w:tc>
        <w:tc>
          <w:tcPr>
            <w:tcW w:w="1663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E13D16" w:rsidRPr="00384B08" w:rsidTr="00E13D16">
        <w:tc>
          <w:tcPr>
            <w:tcW w:w="869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19</w:t>
            </w:r>
          </w:p>
        </w:tc>
        <w:tc>
          <w:tcPr>
            <w:tcW w:w="2160" w:type="dxa"/>
            <w:vAlign w:val="center"/>
          </w:tcPr>
          <w:p w:rsidR="00E13D16" w:rsidRPr="00392E8E" w:rsidRDefault="00E13D16" w:rsidP="00AD303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2/3/</w:t>
            </w:r>
          </w:p>
        </w:tc>
        <w:tc>
          <w:tcPr>
            <w:tcW w:w="4277" w:type="dxa"/>
          </w:tcPr>
          <w:p w:rsidR="00E13D16" w:rsidRPr="00DA1FCA" w:rsidRDefault="00E13D16" w:rsidP="00AD3031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DA1FCA">
              <w:rPr>
                <w:lang w:bidi="ar-SY"/>
              </w:rPr>
              <w:t xml:space="preserve">tabled </w:t>
            </w:r>
            <w:proofErr w:type="spellStart"/>
            <w:r w:rsidRPr="00DA1FCA">
              <w:rPr>
                <w:lang w:bidi="ar-SY"/>
              </w:rPr>
              <w:t>comparation</w:t>
            </w:r>
            <w:proofErr w:type="spellEnd"/>
          </w:p>
        </w:tc>
        <w:tc>
          <w:tcPr>
            <w:tcW w:w="1663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E13D16" w:rsidRPr="00384B08" w:rsidTr="00E13D16">
        <w:tc>
          <w:tcPr>
            <w:tcW w:w="869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2160" w:type="dxa"/>
            <w:vAlign w:val="center"/>
          </w:tcPr>
          <w:p w:rsidR="00E13D16" w:rsidRPr="00392E8E" w:rsidRDefault="00E13D16" w:rsidP="00AD303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9/3/</w:t>
            </w:r>
          </w:p>
        </w:tc>
        <w:tc>
          <w:tcPr>
            <w:tcW w:w="4277" w:type="dxa"/>
          </w:tcPr>
          <w:p w:rsidR="00E13D16" w:rsidRPr="00DA1FCA" w:rsidRDefault="00E13D16" w:rsidP="00AD3031">
            <w:pPr>
              <w:bidi w:val="0"/>
              <w:rPr>
                <w:lang w:bidi="ar-SY"/>
              </w:rPr>
            </w:pPr>
            <w:r w:rsidRPr="00DA1FCA">
              <w:rPr>
                <w:lang w:bidi="ar-SY"/>
              </w:rPr>
              <w:t xml:space="preserve">tabled </w:t>
            </w:r>
            <w:proofErr w:type="spellStart"/>
            <w:r w:rsidRPr="00DA1FCA">
              <w:rPr>
                <w:lang w:bidi="ar-SY"/>
              </w:rPr>
              <w:t>comparation</w:t>
            </w:r>
            <w:proofErr w:type="spellEnd"/>
          </w:p>
        </w:tc>
        <w:tc>
          <w:tcPr>
            <w:tcW w:w="1663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E13D16" w:rsidRPr="00384B08" w:rsidTr="00E13D16">
        <w:tc>
          <w:tcPr>
            <w:tcW w:w="869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  <w:tc>
          <w:tcPr>
            <w:tcW w:w="2160" w:type="dxa"/>
            <w:vAlign w:val="center"/>
          </w:tcPr>
          <w:p w:rsidR="00E13D16" w:rsidRPr="00392E8E" w:rsidRDefault="00E13D16" w:rsidP="00AD303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16/3/</w:t>
            </w:r>
          </w:p>
        </w:tc>
        <w:tc>
          <w:tcPr>
            <w:tcW w:w="4277" w:type="dxa"/>
          </w:tcPr>
          <w:p w:rsidR="00E13D16" w:rsidRPr="00DA1FCA" w:rsidRDefault="00E13D16" w:rsidP="00AD3031">
            <w:pPr>
              <w:bidi w:val="0"/>
              <w:rPr>
                <w:lang w:bidi="ar-SY"/>
              </w:rPr>
            </w:pPr>
            <w:r w:rsidRPr="00DA1FCA">
              <w:rPr>
                <w:lang w:bidi="ar-SY"/>
              </w:rPr>
              <w:t>Memory, type of semiconductor memory</w:t>
            </w:r>
          </w:p>
        </w:tc>
        <w:tc>
          <w:tcPr>
            <w:tcW w:w="1663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E13D16" w:rsidRPr="00384B08" w:rsidTr="00E13D16">
        <w:tc>
          <w:tcPr>
            <w:tcW w:w="869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2160" w:type="dxa"/>
            <w:vAlign w:val="center"/>
          </w:tcPr>
          <w:p w:rsidR="00E13D16" w:rsidRPr="00392E8E" w:rsidRDefault="00E13D16" w:rsidP="00AD303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23/3/</w:t>
            </w:r>
          </w:p>
        </w:tc>
        <w:tc>
          <w:tcPr>
            <w:tcW w:w="4277" w:type="dxa"/>
          </w:tcPr>
          <w:p w:rsidR="00E13D16" w:rsidRPr="00DA1FCA" w:rsidRDefault="00E13D16" w:rsidP="00AD3031">
            <w:pPr>
              <w:bidi w:val="0"/>
              <w:rPr>
                <w:lang w:bidi="ar-SY"/>
              </w:rPr>
            </w:pPr>
            <w:r w:rsidRPr="00DA1FCA">
              <w:rPr>
                <w:lang w:bidi="ar-SY"/>
              </w:rPr>
              <w:t>Memory, type of semiconductor memory</w:t>
            </w:r>
          </w:p>
        </w:tc>
        <w:tc>
          <w:tcPr>
            <w:tcW w:w="1663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E13D16" w:rsidRPr="00384B08" w:rsidTr="00E13D16">
        <w:tc>
          <w:tcPr>
            <w:tcW w:w="869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23</w:t>
            </w:r>
          </w:p>
        </w:tc>
        <w:tc>
          <w:tcPr>
            <w:tcW w:w="2160" w:type="dxa"/>
            <w:vAlign w:val="center"/>
          </w:tcPr>
          <w:p w:rsidR="00E13D16" w:rsidRPr="00392E8E" w:rsidRDefault="00E13D16" w:rsidP="00AD303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30/3/</w:t>
            </w:r>
          </w:p>
        </w:tc>
        <w:tc>
          <w:tcPr>
            <w:tcW w:w="4277" w:type="dxa"/>
          </w:tcPr>
          <w:p w:rsidR="00E13D16" w:rsidRPr="00DA1FCA" w:rsidRDefault="00E13D16" w:rsidP="00AD3031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DA1FCA">
              <w:rPr>
                <w:lang w:bidi="ar-SY"/>
              </w:rPr>
              <w:t>Memory, type of semiconductor memory</w:t>
            </w:r>
          </w:p>
        </w:tc>
        <w:tc>
          <w:tcPr>
            <w:tcW w:w="1663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E13D16" w:rsidRPr="00384B08" w:rsidTr="00E13D16">
        <w:tc>
          <w:tcPr>
            <w:tcW w:w="869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  <w:tc>
          <w:tcPr>
            <w:tcW w:w="2160" w:type="dxa"/>
            <w:vAlign w:val="center"/>
          </w:tcPr>
          <w:p w:rsidR="00E13D16" w:rsidRPr="00392E8E" w:rsidRDefault="00E13D16" w:rsidP="00AD303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6/4/</w:t>
            </w:r>
          </w:p>
        </w:tc>
        <w:tc>
          <w:tcPr>
            <w:tcW w:w="4277" w:type="dxa"/>
          </w:tcPr>
          <w:p w:rsidR="00E13D16" w:rsidRPr="00DA1FCA" w:rsidRDefault="00E13D16" w:rsidP="00AD3031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DA1FCA">
              <w:rPr>
                <w:lang w:bidi="ar-SY"/>
              </w:rPr>
              <w:t>data save methods arrangement</w:t>
            </w:r>
          </w:p>
        </w:tc>
        <w:tc>
          <w:tcPr>
            <w:tcW w:w="1663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E13D16" w:rsidRPr="00384B08" w:rsidTr="00E13D16">
        <w:tc>
          <w:tcPr>
            <w:tcW w:w="869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25</w:t>
            </w:r>
          </w:p>
        </w:tc>
        <w:tc>
          <w:tcPr>
            <w:tcW w:w="2160" w:type="dxa"/>
            <w:vAlign w:val="center"/>
          </w:tcPr>
          <w:p w:rsidR="00E13D16" w:rsidRPr="00392E8E" w:rsidRDefault="00E13D16" w:rsidP="00AD303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13/4/</w:t>
            </w:r>
          </w:p>
        </w:tc>
        <w:tc>
          <w:tcPr>
            <w:tcW w:w="4277" w:type="dxa"/>
          </w:tcPr>
          <w:p w:rsidR="00E13D16" w:rsidRPr="00DA1FCA" w:rsidRDefault="00E13D16" w:rsidP="00AD3031">
            <w:pPr>
              <w:bidi w:val="0"/>
              <w:rPr>
                <w:lang w:bidi="ar-SY"/>
              </w:rPr>
            </w:pPr>
            <w:r w:rsidRPr="00DA1FCA">
              <w:rPr>
                <w:lang w:bidi="ar-SY"/>
              </w:rPr>
              <w:t>timing, instructions groups, architecture of bipolar wafers</w:t>
            </w:r>
          </w:p>
        </w:tc>
        <w:tc>
          <w:tcPr>
            <w:tcW w:w="1663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E13D16" w:rsidRPr="00384B08" w:rsidTr="00E13D16">
        <w:tc>
          <w:tcPr>
            <w:tcW w:w="869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26</w:t>
            </w:r>
          </w:p>
        </w:tc>
        <w:tc>
          <w:tcPr>
            <w:tcW w:w="2160" w:type="dxa"/>
            <w:vAlign w:val="center"/>
          </w:tcPr>
          <w:p w:rsidR="00E13D16" w:rsidRPr="00392E8E" w:rsidRDefault="00E13D16" w:rsidP="00AD303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20/4/</w:t>
            </w:r>
          </w:p>
        </w:tc>
        <w:tc>
          <w:tcPr>
            <w:tcW w:w="4277" w:type="dxa"/>
          </w:tcPr>
          <w:p w:rsidR="00E13D16" w:rsidRPr="00DA1FCA" w:rsidRDefault="00E13D16" w:rsidP="00AD3031">
            <w:pPr>
              <w:bidi w:val="0"/>
              <w:rPr>
                <w:lang w:bidi="ar-SY"/>
              </w:rPr>
            </w:pPr>
            <w:r w:rsidRPr="00DA1FCA">
              <w:rPr>
                <w:lang w:bidi="ar-SY"/>
              </w:rPr>
              <w:t xml:space="preserve">Software, accumulating </w:t>
            </w:r>
            <w:proofErr w:type="spellStart"/>
            <w:r w:rsidRPr="00DA1FCA">
              <w:rPr>
                <w:lang w:bidi="ar-SY"/>
              </w:rPr>
              <w:t>languge</w:t>
            </w:r>
            <w:proofErr w:type="spellEnd"/>
            <w:r w:rsidRPr="00DA1FCA">
              <w:rPr>
                <w:lang w:bidi="ar-SY"/>
              </w:rPr>
              <w:t>, algorithms</w:t>
            </w:r>
          </w:p>
        </w:tc>
        <w:tc>
          <w:tcPr>
            <w:tcW w:w="1663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E13D16" w:rsidRPr="00384B08" w:rsidTr="00E13D16">
        <w:tc>
          <w:tcPr>
            <w:tcW w:w="869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27</w:t>
            </w:r>
          </w:p>
        </w:tc>
        <w:tc>
          <w:tcPr>
            <w:tcW w:w="2160" w:type="dxa"/>
            <w:vAlign w:val="center"/>
          </w:tcPr>
          <w:p w:rsidR="00E13D16" w:rsidRPr="00392E8E" w:rsidRDefault="00E13D16" w:rsidP="00AD303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27/4/</w:t>
            </w:r>
          </w:p>
        </w:tc>
        <w:tc>
          <w:tcPr>
            <w:tcW w:w="4277" w:type="dxa"/>
            <w:vAlign w:val="center"/>
          </w:tcPr>
          <w:p w:rsidR="00E13D16" w:rsidRPr="00167BAC" w:rsidRDefault="00E13D16" w:rsidP="00067AA0">
            <w:pPr>
              <w:pStyle w:val="Heading1"/>
              <w:framePr w:hSpace="0" w:wrap="auto" w:vAnchor="margin" w:hAnchor="text" w:yAlign="inline"/>
              <w:spacing w:line="240" w:lineRule="auto"/>
              <w:rPr>
                <w:rFonts w:asciiTheme="majorBidi" w:hAnsiTheme="majorBidi" w:cstheme="majorBidi"/>
                <w:b w:val="0"/>
                <w:bCs w:val="0"/>
                <w:u w:val="none"/>
              </w:rPr>
            </w:pPr>
            <w:r w:rsidRPr="00167BAC">
              <w:rPr>
                <w:rFonts w:asciiTheme="majorBidi" w:hAnsiTheme="majorBidi" w:cstheme="majorBidi"/>
                <w:b w:val="0"/>
                <w:bCs w:val="0"/>
                <w:u w:val="none"/>
              </w:rPr>
              <w:t>Microprogramming Control</w:t>
            </w:r>
          </w:p>
        </w:tc>
        <w:tc>
          <w:tcPr>
            <w:tcW w:w="1663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E13D16" w:rsidRPr="00384B08" w:rsidTr="00E13D16">
        <w:tc>
          <w:tcPr>
            <w:tcW w:w="869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28</w:t>
            </w:r>
          </w:p>
        </w:tc>
        <w:tc>
          <w:tcPr>
            <w:tcW w:w="2160" w:type="dxa"/>
            <w:vAlign w:val="center"/>
          </w:tcPr>
          <w:p w:rsidR="00E13D16" w:rsidRPr="00392E8E" w:rsidRDefault="00E13D16" w:rsidP="00AD303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4/5/</w:t>
            </w:r>
          </w:p>
        </w:tc>
        <w:tc>
          <w:tcPr>
            <w:tcW w:w="4277" w:type="dxa"/>
            <w:vAlign w:val="center"/>
          </w:tcPr>
          <w:p w:rsidR="00E13D16" w:rsidRPr="00167BAC" w:rsidRDefault="00E13D16" w:rsidP="00067AA0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167BAC">
              <w:rPr>
                <w:rFonts w:asciiTheme="majorBidi" w:hAnsiTheme="majorBidi" w:cstheme="majorBidi"/>
                <w:spacing w:val="4"/>
                <w:sz w:val="28"/>
                <w:szCs w:val="28"/>
              </w:rPr>
              <w:t>Control memory</w:t>
            </w:r>
          </w:p>
        </w:tc>
        <w:tc>
          <w:tcPr>
            <w:tcW w:w="1663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E13D16" w:rsidRPr="00384B08" w:rsidTr="00E13D16">
        <w:tc>
          <w:tcPr>
            <w:tcW w:w="869" w:type="dxa"/>
            <w:vAlign w:val="center"/>
          </w:tcPr>
          <w:p w:rsidR="00E13D16" w:rsidRPr="00167BAC" w:rsidRDefault="00E13D16" w:rsidP="004C23C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29</w:t>
            </w:r>
          </w:p>
        </w:tc>
        <w:tc>
          <w:tcPr>
            <w:tcW w:w="2160" w:type="dxa"/>
            <w:vAlign w:val="center"/>
          </w:tcPr>
          <w:p w:rsidR="00E13D16" w:rsidRPr="00392E8E" w:rsidRDefault="00E13D16" w:rsidP="00AD3031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11/5/</w:t>
            </w:r>
          </w:p>
        </w:tc>
        <w:tc>
          <w:tcPr>
            <w:tcW w:w="4277" w:type="dxa"/>
            <w:vAlign w:val="center"/>
          </w:tcPr>
          <w:p w:rsidR="00E13D16" w:rsidRPr="00167BAC" w:rsidRDefault="00E13D16" w:rsidP="00067AA0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167BAC">
              <w:rPr>
                <w:rFonts w:asciiTheme="majorBidi" w:hAnsiTheme="majorBidi" w:cstheme="majorBidi"/>
                <w:spacing w:val="4"/>
                <w:sz w:val="28"/>
                <w:szCs w:val="28"/>
              </w:rPr>
              <w:t>Address sequencing</w:t>
            </w:r>
          </w:p>
        </w:tc>
        <w:tc>
          <w:tcPr>
            <w:tcW w:w="1663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E13D16" w:rsidRPr="00384B08" w:rsidTr="00E13D16">
        <w:tc>
          <w:tcPr>
            <w:tcW w:w="869" w:type="dxa"/>
            <w:vAlign w:val="center"/>
          </w:tcPr>
          <w:p w:rsidR="00E13D16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</w:t>
            </w:r>
          </w:p>
          <w:p w:rsidR="00E13D16" w:rsidRPr="00167BAC" w:rsidRDefault="00E13D16" w:rsidP="004C23C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60" w:type="dxa"/>
            <w:vAlign w:val="center"/>
          </w:tcPr>
          <w:p w:rsidR="00E13D16" w:rsidRPr="00392E8E" w:rsidRDefault="00E13D16" w:rsidP="00AD3031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19/5/</w:t>
            </w:r>
          </w:p>
        </w:tc>
        <w:tc>
          <w:tcPr>
            <w:tcW w:w="4277" w:type="dxa"/>
            <w:vAlign w:val="center"/>
          </w:tcPr>
          <w:p w:rsidR="00E13D16" w:rsidRPr="00167BAC" w:rsidRDefault="00E13D16" w:rsidP="00067AA0">
            <w:pPr>
              <w:bidi w:val="0"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167BAC">
              <w:rPr>
                <w:rFonts w:asciiTheme="majorBidi" w:hAnsiTheme="majorBidi" w:cstheme="majorBidi"/>
                <w:spacing w:val="4"/>
                <w:sz w:val="28"/>
                <w:szCs w:val="28"/>
              </w:rPr>
              <w:t>Design of control unit</w:t>
            </w:r>
          </w:p>
        </w:tc>
        <w:tc>
          <w:tcPr>
            <w:tcW w:w="1663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92" w:type="dxa"/>
            <w:vAlign w:val="center"/>
          </w:tcPr>
          <w:p w:rsidR="00E13D16" w:rsidRPr="00167BAC" w:rsidRDefault="00E13D16" w:rsidP="00167B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</w:tbl>
    <w:p w:rsidR="00E13D16" w:rsidRDefault="00E13D16" w:rsidP="00B86228">
      <w:pPr>
        <w:tabs>
          <w:tab w:val="left" w:pos="1826"/>
        </w:tabs>
        <w:bidi w:val="0"/>
        <w:rPr>
          <w:rFonts w:ascii="Arial" w:hAnsi="Arial"/>
          <w:b/>
          <w:bCs/>
          <w:sz w:val="24"/>
          <w:szCs w:val="24"/>
          <w:lang w:bidi="ar-IQ"/>
        </w:rPr>
      </w:pPr>
    </w:p>
    <w:p w:rsidR="0065679C" w:rsidRDefault="0065679C" w:rsidP="0065679C">
      <w:pPr>
        <w:tabs>
          <w:tab w:val="left" w:pos="1826"/>
        </w:tabs>
        <w:bidi w:val="0"/>
        <w:rPr>
          <w:rFonts w:ascii="Arial" w:hAnsi="Arial"/>
          <w:b/>
          <w:bCs/>
          <w:sz w:val="24"/>
          <w:szCs w:val="24"/>
          <w:lang w:bidi="ar-IQ"/>
        </w:rPr>
      </w:pPr>
    </w:p>
    <w:p w:rsidR="00E4583C" w:rsidRDefault="007F09F4" w:rsidP="00E13D16">
      <w:pPr>
        <w:tabs>
          <w:tab w:val="left" w:pos="1826"/>
        </w:tabs>
        <w:bidi w:val="0"/>
        <w:rPr>
          <w:rFonts w:ascii="Arial" w:hAnsi="Arial"/>
          <w:b/>
          <w:bCs/>
          <w:sz w:val="24"/>
          <w:szCs w:val="24"/>
          <w:lang w:bidi="ar-IQ"/>
        </w:rPr>
      </w:pPr>
      <w:r w:rsidRPr="00E82877">
        <w:rPr>
          <w:rFonts w:ascii="Arial" w:hAnsi="Arial"/>
          <w:b/>
          <w:bCs/>
          <w:sz w:val="24"/>
          <w:szCs w:val="24"/>
          <w:lang w:bidi="ar-IQ"/>
        </w:rPr>
        <w:t>INSTRUCTOR Signature:</w:t>
      </w:r>
      <w:r w:rsidRPr="00E82877">
        <w:rPr>
          <w:rFonts w:ascii="Arial" w:hAnsi="Arial"/>
          <w:b/>
          <w:bCs/>
          <w:sz w:val="24"/>
          <w:szCs w:val="24"/>
          <w:lang w:bidi="ar-IQ"/>
        </w:rPr>
        <w:tab/>
      </w:r>
      <w:r w:rsidRPr="00E82877">
        <w:rPr>
          <w:rFonts w:ascii="Arial" w:hAnsi="Arial"/>
          <w:b/>
          <w:bCs/>
          <w:sz w:val="24"/>
          <w:szCs w:val="24"/>
          <w:lang w:bidi="ar-IQ"/>
        </w:rPr>
        <w:tab/>
      </w:r>
      <w:r w:rsidRPr="00E82877">
        <w:rPr>
          <w:rFonts w:ascii="Arial" w:hAnsi="Arial"/>
          <w:b/>
          <w:bCs/>
          <w:sz w:val="24"/>
          <w:szCs w:val="24"/>
          <w:lang w:bidi="ar-IQ"/>
        </w:rPr>
        <w:tab/>
      </w:r>
      <w:r w:rsidRPr="00E82877">
        <w:rPr>
          <w:rFonts w:ascii="Arial" w:hAnsi="Arial"/>
          <w:b/>
          <w:bCs/>
          <w:sz w:val="24"/>
          <w:szCs w:val="24"/>
          <w:lang w:bidi="ar-IQ"/>
        </w:rPr>
        <w:tab/>
      </w:r>
      <w:r w:rsidRPr="00E82877">
        <w:rPr>
          <w:rFonts w:ascii="Arial" w:hAnsi="Arial"/>
          <w:b/>
          <w:bCs/>
          <w:sz w:val="24"/>
          <w:szCs w:val="24"/>
          <w:lang w:bidi="ar-IQ"/>
        </w:rPr>
        <w:tab/>
      </w:r>
      <w:r w:rsidRPr="00E82877">
        <w:rPr>
          <w:rFonts w:ascii="Arial" w:hAnsi="Arial"/>
          <w:b/>
          <w:bCs/>
          <w:sz w:val="24"/>
          <w:szCs w:val="24"/>
          <w:lang w:bidi="ar-IQ"/>
        </w:rPr>
        <w:tab/>
      </w:r>
      <w:r w:rsidRPr="00E82877">
        <w:rPr>
          <w:rFonts w:ascii="Arial" w:hAnsi="Arial"/>
          <w:b/>
          <w:bCs/>
          <w:sz w:val="24"/>
          <w:szCs w:val="24"/>
          <w:lang w:bidi="ar-IQ"/>
        </w:rPr>
        <w:tab/>
      </w:r>
      <w:r w:rsidRPr="00E82877">
        <w:rPr>
          <w:rFonts w:ascii="Arial" w:hAnsi="Arial"/>
          <w:b/>
          <w:bCs/>
          <w:sz w:val="24"/>
          <w:szCs w:val="24"/>
          <w:lang w:bidi="ar-IQ"/>
        </w:rPr>
        <w:tab/>
        <w:t>Dean Si</w:t>
      </w:r>
      <w:r w:rsidR="00D812BC" w:rsidRPr="00E82877">
        <w:rPr>
          <w:rFonts w:ascii="Arial" w:hAnsi="Arial"/>
          <w:b/>
          <w:bCs/>
          <w:sz w:val="24"/>
          <w:szCs w:val="24"/>
          <w:lang w:bidi="ar-IQ"/>
        </w:rPr>
        <w:t>gnature:</w:t>
      </w:r>
    </w:p>
    <w:p w:rsidR="00E13D16" w:rsidRPr="00E82877" w:rsidRDefault="00E13D16" w:rsidP="00E13D16">
      <w:pPr>
        <w:tabs>
          <w:tab w:val="left" w:pos="1826"/>
        </w:tabs>
        <w:bidi w:val="0"/>
        <w:rPr>
          <w:rFonts w:ascii="Arial" w:hAnsi="Arial"/>
          <w:b/>
          <w:bCs/>
          <w:sz w:val="24"/>
          <w:szCs w:val="24"/>
          <w:lang w:bidi="ar-IQ"/>
        </w:rPr>
      </w:pPr>
    </w:p>
    <w:sectPr w:rsidR="00E13D16" w:rsidRPr="00E82877" w:rsidSect="0021566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685"/>
    <w:multiLevelType w:val="multilevel"/>
    <w:tmpl w:val="5D40E2B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15C6136"/>
    <w:multiLevelType w:val="multilevel"/>
    <w:tmpl w:val="CB5E69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7560C11"/>
    <w:multiLevelType w:val="multilevel"/>
    <w:tmpl w:val="482E9FF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B834BD7"/>
    <w:multiLevelType w:val="multilevel"/>
    <w:tmpl w:val="693C9D42"/>
    <w:lvl w:ilvl="0">
      <w:start w:val="1"/>
      <w:numFmt w:val="decimal"/>
      <w:lvlText w:val="%1"/>
      <w:lvlJc w:val="left"/>
      <w:pPr>
        <w:tabs>
          <w:tab w:val="num" w:pos="555"/>
        </w:tabs>
        <w:ind w:left="555" w:right="555" w:hanging="55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right="870" w:hanging="555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right="135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right="202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right="23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015"/>
        </w:tabs>
        <w:ind w:left="3015" w:right="301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330"/>
        </w:tabs>
        <w:ind w:left="3330" w:right="333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005"/>
        </w:tabs>
        <w:ind w:left="4005" w:right="400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right="4680" w:hanging="2160"/>
      </w:pPr>
      <w:rPr>
        <w:rFonts w:hint="default"/>
        <w:b w:val="0"/>
      </w:rPr>
    </w:lvl>
  </w:abstractNum>
  <w:abstractNum w:abstractNumId="4" w15:restartNumberingAfterBreak="0">
    <w:nsid w:val="43E30C29"/>
    <w:multiLevelType w:val="multilevel"/>
    <w:tmpl w:val="7E90C8C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495" w:hanging="495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5" w15:restartNumberingAfterBreak="0">
    <w:nsid w:val="485B02AB"/>
    <w:multiLevelType w:val="multilevel"/>
    <w:tmpl w:val="4B0A0E4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B7E3FD6"/>
    <w:multiLevelType w:val="multilevel"/>
    <w:tmpl w:val="4BECECD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C7A0DF3"/>
    <w:multiLevelType w:val="hybridMultilevel"/>
    <w:tmpl w:val="1DB87718"/>
    <w:lvl w:ilvl="0" w:tplc="1BF4AA12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sz w:val="34"/>
      </w:rPr>
    </w:lvl>
    <w:lvl w:ilvl="1" w:tplc="0401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5D387811"/>
    <w:multiLevelType w:val="multilevel"/>
    <w:tmpl w:val="5B2E75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6C96A36"/>
    <w:multiLevelType w:val="multilevel"/>
    <w:tmpl w:val="5848457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FC87053"/>
    <w:multiLevelType w:val="multilevel"/>
    <w:tmpl w:val="E5BAB40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5662"/>
    <w:rsid w:val="000150B6"/>
    <w:rsid w:val="00040F2B"/>
    <w:rsid w:val="000429FE"/>
    <w:rsid w:val="00051D77"/>
    <w:rsid w:val="00064FCE"/>
    <w:rsid w:val="00067AA0"/>
    <w:rsid w:val="00095CBC"/>
    <w:rsid w:val="00097F20"/>
    <w:rsid w:val="000B59EF"/>
    <w:rsid w:val="000C45D0"/>
    <w:rsid w:val="000D3F7F"/>
    <w:rsid w:val="000D494D"/>
    <w:rsid w:val="00114268"/>
    <w:rsid w:val="001246A9"/>
    <w:rsid w:val="00125BE8"/>
    <w:rsid w:val="00127714"/>
    <w:rsid w:val="00167BAC"/>
    <w:rsid w:val="00176509"/>
    <w:rsid w:val="00181A6D"/>
    <w:rsid w:val="00191B0D"/>
    <w:rsid w:val="001A0F0C"/>
    <w:rsid w:val="001A4CC3"/>
    <w:rsid w:val="001B54F7"/>
    <w:rsid w:val="001E25F6"/>
    <w:rsid w:val="001E7DCC"/>
    <w:rsid w:val="001F155E"/>
    <w:rsid w:val="002143C9"/>
    <w:rsid w:val="00215662"/>
    <w:rsid w:val="0025105F"/>
    <w:rsid w:val="00256377"/>
    <w:rsid w:val="00257952"/>
    <w:rsid w:val="002708DB"/>
    <w:rsid w:val="00280345"/>
    <w:rsid w:val="002844C3"/>
    <w:rsid w:val="002B18B3"/>
    <w:rsid w:val="002B273F"/>
    <w:rsid w:val="002E2AA5"/>
    <w:rsid w:val="003006BA"/>
    <w:rsid w:val="003140D2"/>
    <w:rsid w:val="00320C24"/>
    <w:rsid w:val="00353797"/>
    <w:rsid w:val="003654BE"/>
    <w:rsid w:val="003673D5"/>
    <w:rsid w:val="003850B6"/>
    <w:rsid w:val="00385315"/>
    <w:rsid w:val="00387F2A"/>
    <w:rsid w:val="003943BE"/>
    <w:rsid w:val="003D05D8"/>
    <w:rsid w:val="00464CEB"/>
    <w:rsid w:val="004B5B04"/>
    <w:rsid w:val="004C23CC"/>
    <w:rsid w:val="00504C47"/>
    <w:rsid w:val="00517DF7"/>
    <w:rsid w:val="00524966"/>
    <w:rsid w:val="005657B3"/>
    <w:rsid w:val="005E2FFF"/>
    <w:rsid w:val="0061126A"/>
    <w:rsid w:val="00627EE9"/>
    <w:rsid w:val="00635F6B"/>
    <w:rsid w:val="0065679C"/>
    <w:rsid w:val="00685F70"/>
    <w:rsid w:val="006D4634"/>
    <w:rsid w:val="006F1A30"/>
    <w:rsid w:val="00707D9B"/>
    <w:rsid w:val="00722959"/>
    <w:rsid w:val="007C12F5"/>
    <w:rsid w:val="007D764C"/>
    <w:rsid w:val="007F09F4"/>
    <w:rsid w:val="008026E8"/>
    <w:rsid w:val="008049EF"/>
    <w:rsid w:val="008467AC"/>
    <w:rsid w:val="008868FF"/>
    <w:rsid w:val="008B6342"/>
    <w:rsid w:val="008D413F"/>
    <w:rsid w:val="008E379D"/>
    <w:rsid w:val="00903838"/>
    <w:rsid w:val="00911B83"/>
    <w:rsid w:val="009153C5"/>
    <w:rsid w:val="00950DF8"/>
    <w:rsid w:val="00957BB0"/>
    <w:rsid w:val="009F306E"/>
    <w:rsid w:val="00A023B9"/>
    <w:rsid w:val="00A71EBE"/>
    <w:rsid w:val="00AD4951"/>
    <w:rsid w:val="00AF3C35"/>
    <w:rsid w:val="00B12216"/>
    <w:rsid w:val="00B34CB6"/>
    <w:rsid w:val="00B37CEF"/>
    <w:rsid w:val="00B75614"/>
    <w:rsid w:val="00B77CC5"/>
    <w:rsid w:val="00B86228"/>
    <w:rsid w:val="00BA6617"/>
    <w:rsid w:val="00BE0043"/>
    <w:rsid w:val="00BE20D5"/>
    <w:rsid w:val="00BE7733"/>
    <w:rsid w:val="00C104DB"/>
    <w:rsid w:val="00C7086B"/>
    <w:rsid w:val="00C96130"/>
    <w:rsid w:val="00CE00FA"/>
    <w:rsid w:val="00D26FBC"/>
    <w:rsid w:val="00D80E6B"/>
    <w:rsid w:val="00D812BC"/>
    <w:rsid w:val="00D85EE3"/>
    <w:rsid w:val="00DC2231"/>
    <w:rsid w:val="00DD3ECF"/>
    <w:rsid w:val="00DF2FC6"/>
    <w:rsid w:val="00E13D16"/>
    <w:rsid w:val="00E26377"/>
    <w:rsid w:val="00E34C26"/>
    <w:rsid w:val="00E4583C"/>
    <w:rsid w:val="00E82877"/>
    <w:rsid w:val="00E915A3"/>
    <w:rsid w:val="00EA5FE3"/>
    <w:rsid w:val="00EB4754"/>
    <w:rsid w:val="00F11C90"/>
    <w:rsid w:val="00F35598"/>
    <w:rsid w:val="00F45FDA"/>
    <w:rsid w:val="00FC1F5E"/>
    <w:rsid w:val="00FD6A62"/>
    <w:rsid w:val="00FE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FE87497F-1BC6-4F83-A6B4-D62B1627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140D2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104DB"/>
    <w:pPr>
      <w:keepNext/>
      <w:framePr w:hSpace="180" w:wrap="around" w:vAnchor="text" w:hAnchor="margin" w:y="1831"/>
      <w:bidi w:val="0"/>
      <w:spacing w:after="0" w:line="360" w:lineRule="auto"/>
      <w:outlineLvl w:val="0"/>
    </w:pPr>
    <w:rPr>
      <w:rFonts w:ascii="Bookman Old Style" w:eastAsia="Times New Roman" w:hAnsi="Bookman Old Style" w:cs="Times New Roman"/>
      <w:b/>
      <w:bCs/>
      <w:spacing w:val="4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1E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0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CE00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5EE3"/>
    <w:pPr>
      <w:ind w:left="720"/>
      <w:contextualSpacing/>
    </w:pPr>
  </w:style>
  <w:style w:type="paragraph" w:styleId="BodyText">
    <w:name w:val="Body Text"/>
    <w:basedOn w:val="Normal"/>
    <w:link w:val="BodyTextChar"/>
    <w:rsid w:val="00D85EE3"/>
    <w:pPr>
      <w:spacing w:after="72" w:line="240" w:lineRule="auto"/>
      <w:jc w:val="right"/>
    </w:pPr>
    <w:rPr>
      <w:rFonts w:ascii="Bookman Old Style" w:eastAsia="Times New Roman" w:hAnsi="Bookman Old Style" w:cs="Times New Roman"/>
      <w:b/>
      <w:bCs/>
      <w:spacing w:val="4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D85EE3"/>
    <w:rPr>
      <w:rFonts w:ascii="Bookman Old Style" w:eastAsia="Times New Roman" w:hAnsi="Bookman Old Style" w:cs="Times New Roman"/>
      <w:b/>
      <w:bCs/>
      <w:spacing w:val="4"/>
      <w:sz w:val="28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rsid w:val="00C104DB"/>
    <w:rPr>
      <w:rFonts w:ascii="Bookman Old Style" w:eastAsia="Times New Roman" w:hAnsi="Bookman Old Style" w:cs="Times New Roman"/>
      <w:b/>
      <w:bCs/>
      <w:spacing w:val="4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hselma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7DB58-E580-4787-ACC6-F01D4C83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LARA PC C</Company>
  <LinksUpToDate>false</LinksUpToDate>
  <CharactersWithSpaces>2400</CharactersWithSpaces>
  <SharedDoc>false</SharedDoc>
  <HLinks>
    <vt:vector size="6" baseType="variant">
      <vt:variant>
        <vt:i4>6881370</vt:i4>
      </vt:variant>
      <vt:variant>
        <vt:i4>0</vt:i4>
      </vt:variant>
      <vt:variant>
        <vt:i4>0</vt:i4>
      </vt:variant>
      <vt:variant>
        <vt:i4>5</vt:i4>
      </vt:variant>
      <vt:variant>
        <vt:lpwstr>mailto:mail@yahoo.com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cp:lastPrinted>2006-02-14T21:33:00Z</cp:lastPrinted>
  <dcterms:created xsi:type="dcterms:W3CDTF">2017-01-23T08:11:00Z</dcterms:created>
  <dcterms:modified xsi:type="dcterms:W3CDTF">2017-01-23T08:54:00Z</dcterms:modified>
</cp:coreProperties>
</file>